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2C136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Приложение №1</w:t>
      </w:r>
    </w:p>
    <w:p w14:paraId="4AEAF8FC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 xml:space="preserve">к </w:t>
      </w:r>
      <w:r>
        <w:rPr>
          <w:rFonts w:ascii="Times New Roman" w:hAnsi="Times New Roman"/>
          <w:sz w:val="20"/>
          <w:szCs w:val="20"/>
          <w:lang w:eastAsia="ru-RU"/>
        </w:rPr>
        <w:t>постановлению администрации</w:t>
      </w:r>
      <w:r w:rsidRPr="002C6733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14:paraId="335EB739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городского </w:t>
      </w:r>
      <w:r w:rsidRPr="002C6733">
        <w:rPr>
          <w:rFonts w:ascii="Times New Roman" w:hAnsi="Times New Roman"/>
          <w:sz w:val="20"/>
          <w:szCs w:val="20"/>
          <w:lang w:eastAsia="ru-RU"/>
        </w:rPr>
        <w:t>поселения город Чухлома</w:t>
      </w:r>
    </w:p>
    <w:p w14:paraId="53A7D56E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Ч</w:t>
      </w:r>
      <w:r>
        <w:rPr>
          <w:rFonts w:ascii="Times New Roman" w:hAnsi="Times New Roman"/>
          <w:sz w:val="20"/>
          <w:szCs w:val="20"/>
          <w:lang w:eastAsia="ru-RU"/>
        </w:rPr>
        <w:t>ухломского муниципального района</w:t>
      </w:r>
    </w:p>
    <w:p w14:paraId="68B3C0FD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Костромской области</w:t>
      </w:r>
    </w:p>
    <w:p w14:paraId="52FF968E" w14:textId="77777777"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от «_10_» января 2023 года № 2</w:t>
      </w:r>
    </w:p>
    <w:p w14:paraId="323FADF6" w14:textId="77777777" w:rsidR="008E5B01" w:rsidRPr="002C6733" w:rsidRDefault="008E5B01" w:rsidP="008E5B01">
      <w:pPr>
        <w:suppressAutoHyphens/>
        <w:spacing w:after="0" w:line="240" w:lineRule="auto"/>
        <w:rPr>
          <w:rFonts w:ascii="Times New Roman" w:hAnsi="Times New Roman"/>
          <w:b/>
          <w:sz w:val="27"/>
          <w:szCs w:val="28"/>
          <w:lang w:eastAsia="zh-CN"/>
        </w:rPr>
      </w:pPr>
    </w:p>
    <w:p w14:paraId="5001912E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РОССИЙСКАЯ ФЕДЕРАЦИЯ</w:t>
      </w:r>
    </w:p>
    <w:p w14:paraId="672B713E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КОСТРОМСКАЯ ОБЛАСТЬ</w:t>
      </w:r>
    </w:p>
    <w:p w14:paraId="08A44812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ЧУХЛОМСКИЙ МУНИЦИПАЛЬНЫЙ РАЙОН</w:t>
      </w:r>
    </w:p>
    <w:p w14:paraId="216D8746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АДМИНИСТРАЦИЯ ГОРОДСКОГО ПОСЕЛЕНИЯ ГОРОД ЧУХЛОМА</w:t>
      </w:r>
    </w:p>
    <w:p w14:paraId="01EB4CC5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ECC7DB" w14:textId="77777777"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ПОСТАНОВЛЕНИЕ</w:t>
      </w:r>
    </w:p>
    <w:p w14:paraId="28BBEF6F" w14:textId="77777777" w:rsidR="008E5B01" w:rsidRPr="002C6733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14:paraId="4CDD3BC2" w14:textId="77777777" w:rsidR="008E5B01" w:rsidRPr="002C6733" w:rsidRDefault="008E5B01" w:rsidP="008E5B01">
      <w:pPr>
        <w:spacing w:after="0" w:line="240" w:lineRule="auto"/>
        <w:ind w:left="-426" w:firstLine="709"/>
        <w:rPr>
          <w:rFonts w:ascii="Times New Roman" w:hAnsi="Times New Roman"/>
          <w:sz w:val="24"/>
          <w:szCs w:val="24"/>
          <w:lang w:eastAsia="ru-RU"/>
        </w:rPr>
      </w:pPr>
    </w:p>
    <w:p w14:paraId="5E4A516C" w14:textId="77777777" w:rsidR="008E5B01" w:rsidRPr="002C6733" w:rsidRDefault="008E5B01" w:rsidP="008E5B01">
      <w:pPr>
        <w:spacing w:after="0" w:line="240" w:lineRule="auto"/>
        <w:ind w:left="-426"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«__» _____________ 2022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года № __</w:t>
      </w:r>
    </w:p>
    <w:p w14:paraId="6422952B" w14:textId="77777777" w:rsidR="008E5B01" w:rsidRPr="002C6733" w:rsidRDefault="008E5B01" w:rsidP="008E5B0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1DC172E8" w14:textId="77777777" w:rsidR="008E5B01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Об утверждении изменений 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2161F16B" w14:textId="77777777" w:rsidR="008E5B01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городского поселения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город Чухлома Чухломского </w:t>
      </w:r>
    </w:p>
    <w:p w14:paraId="4577661F" w14:textId="77777777"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муниципального района Костромской области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0957B59" w14:textId="77777777" w:rsidR="008E5B01" w:rsidRPr="002C6733" w:rsidRDefault="008E5B01" w:rsidP="008E5B01">
      <w:pPr>
        <w:spacing w:after="0" w:line="240" w:lineRule="auto"/>
        <w:ind w:left="-36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1A9AEC4" w14:textId="77777777" w:rsidR="008E5B01" w:rsidRPr="002C6733" w:rsidRDefault="008E5B01" w:rsidP="008E5B01">
      <w:pPr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5A28033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>Руководствуясь Уставом муниципального образования городское поселение город Чухлома Чухломского муниципального района Костромской о</w:t>
      </w:r>
      <w:r>
        <w:rPr>
          <w:rFonts w:ascii="Times New Roman" w:hAnsi="Times New Roman"/>
          <w:sz w:val="24"/>
          <w:szCs w:val="24"/>
          <w:lang w:eastAsia="ru-RU"/>
        </w:rPr>
        <w:t>бласти и в соответствии со ст.33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Градостроительного кодекса Российской Федерации</w:t>
      </w:r>
      <w:proofErr w:type="gramStart"/>
      <w:r w:rsidRPr="002C6733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Постановляю</w:t>
      </w:r>
      <w:proofErr w:type="gramEnd"/>
      <w:r w:rsidRPr="002C6733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14:paraId="761D0D0D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38A948C" w14:textId="77777777" w:rsidR="008E5B01" w:rsidRPr="000C74A7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1.Утвердить проект изменений 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поселения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город Чухлома Чухломского муниципального района Костромской области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утвержденный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постановлением администрации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городского поселения город Чухлома Чухломского муниципального </w:t>
      </w:r>
      <w:r w:rsidRPr="000C74A7">
        <w:rPr>
          <w:rFonts w:ascii="Times New Roman" w:hAnsi="Times New Roman"/>
          <w:sz w:val="24"/>
          <w:szCs w:val="24"/>
          <w:lang w:eastAsia="ru-RU"/>
        </w:rPr>
        <w:t>района № 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0C74A7">
        <w:rPr>
          <w:rFonts w:ascii="Times New Roman" w:hAnsi="Times New Roman"/>
          <w:sz w:val="24"/>
          <w:szCs w:val="24"/>
          <w:lang w:eastAsia="ru-RU"/>
        </w:rPr>
        <w:t>_ от «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sz w:val="24"/>
          <w:szCs w:val="24"/>
          <w:lang w:eastAsia="ru-RU"/>
        </w:rPr>
        <w:t>января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202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года.</w:t>
      </w:r>
    </w:p>
    <w:p w14:paraId="06719D33" w14:textId="77777777" w:rsidR="008E5B01" w:rsidRPr="000C74A7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4A7">
        <w:rPr>
          <w:rFonts w:ascii="Times New Roman" w:hAnsi="Times New Roman"/>
          <w:sz w:val="24"/>
          <w:szCs w:val="24"/>
          <w:lang w:eastAsia="ru-RU"/>
        </w:rPr>
        <w:t>2. Контроль за выполнением настоящего постановления оставляю за собой.</w:t>
      </w:r>
    </w:p>
    <w:p w14:paraId="4FA854F0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 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вступает в силу со дня </w:t>
      </w:r>
      <w:r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2C6733">
        <w:rPr>
          <w:rFonts w:ascii="Times New Roman" w:hAnsi="Times New Roman"/>
          <w:sz w:val="24"/>
          <w:szCs w:val="24"/>
          <w:lang w:eastAsia="ru-RU"/>
        </w:rPr>
        <w:t>официального опубликования в печатном издании «Вестник Чухломы».</w:t>
      </w:r>
    </w:p>
    <w:p w14:paraId="07CF69DC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B1CDB43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D1477F9" w14:textId="77777777"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54B751A" w14:textId="77777777"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Глава</w:t>
      </w:r>
      <w:r w:rsidRPr="000C74A7">
        <w:rPr>
          <w:rFonts w:ascii="Times New Roman" w:hAnsi="Times New Roman"/>
          <w:sz w:val="24"/>
          <w:szCs w:val="24"/>
          <w:lang w:eastAsia="zh-CN"/>
        </w:rPr>
        <w:t xml:space="preserve"> городского поселения </w:t>
      </w:r>
    </w:p>
    <w:p w14:paraId="6AD86AFE" w14:textId="77777777"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74A7">
        <w:rPr>
          <w:rFonts w:ascii="Times New Roman" w:hAnsi="Times New Roman"/>
          <w:sz w:val="24"/>
          <w:szCs w:val="24"/>
          <w:lang w:eastAsia="zh-CN"/>
        </w:rPr>
        <w:t>город Чухлома</w:t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>
        <w:rPr>
          <w:rFonts w:ascii="Times New Roman" w:hAnsi="Times New Roman"/>
          <w:sz w:val="24"/>
          <w:szCs w:val="24"/>
          <w:lang w:eastAsia="zh-CN"/>
        </w:rPr>
        <w:t>А.В. Лебедев</w:t>
      </w:r>
    </w:p>
    <w:p w14:paraId="0B8D788E" w14:textId="77777777" w:rsidR="008E5B01" w:rsidRPr="000C74A7" w:rsidRDefault="008E5B01" w:rsidP="008E5B01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D5690D0" w14:textId="77777777" w:rsidR="008E5B01" w:rsidRPr="000C74A7" w:rsidRDefault="008E5B01" w:rsidP="008E5B01">
      <w:pPr>
        <w:rPr>
          <w:rFonts w:eastAsia="Calibri"/>
        </w:rPr>
      </w:pPr>
    </w:p>
    <w:p w14:paraId="0CFE625E" w14:textId="77777777" w:rsidR="008E5B01" w:rsidRPr="00FF6D21" w:rsidRDefault="008E5B01" w:rsidP="008E5B0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14:paraId="16106BB8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0F0134D5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3C5491B1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136603A1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4BA5E02D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3595EA07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533FD38D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52A3AD3A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6C395E36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6FE03D24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08969447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13C3278F" w14:textId="77777777" w:rsidR="009C20E9" w:rsidRDefault="009C20E9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40D16287" w14:textId="77777777" w:rsidR="009C20E9" w:rsidRDefault="009C20E9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3BBDBD1E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790D0D33" w14:textId="77777777"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14:paraId="04C04D8D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>Приложение № 1</w:t>
      </w:r>
    </w:p>
    <w:p w14:paraId="606BBC9D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к </w:t>
      </w:r>
      <w:r>
        <w:rPr>
          <w:rFonts w:ascii="Times New Roman" w:hAnsi="Times New Roman"/>
          <w:sz w:val="20"/>
          <w:szCs w:val="20"/>
          <w:lang w:eastAsia="ru-RU"/>
        </w:rPr>
        <w:t>постановлению администрации</w:t>
      </w:r>
      <w:r w:rsidRPr="00422B32">
        <w:rPr>
          <w:rFonts w:ascii="Times New Roman" w:hAnsi="Times New Roman"/>
          <w:sz w:val="20"/>
          <w:szCs w:val="20"/>
          <w:lang w:eastAsia="ru-RU"/>
        </w:rPr>
        <w:t xml:space="preserve"> городского</w:t>
      </w:r>
    </w:p>
    <w:p w14:paraId="202FBB30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 поселения город Чухлома</w:t>
      </w:r>
    </w:p>
    <w:p w14:paraId="622CE658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>Чухломского муниципального района</w:t>
      </w:r>
    </w:p>
    <w:p w14:paraId="6F8DA9DD" w14:textId="77777777"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 Костромской области</w:t>
      </w:r>
    </w:p>
    <w:p w14:paraId="28BA72B5" w14:textId="77777777" w:rsidR="008E5B01" w:rsidRPr="000C74A7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0C74A7">
        <w:rPr>
          <w:rFonts w:ascii="Times New Roman" w:hAnsi="Times New Roman"/>
          <w:sz w:val="20"/>
          <w:szCs w:val="20"/>
          <w:lang w:eastAsia="ru-RU"/>
        </w:rPr>
        <w:t>от «__» __________ 202</w:t>
      </w:r>
      <w:r>
        <w:rPr>
          <w:rFonts w:ascii="Times New Roman" w:hAnsi="Times New Roman"/>
          <w:sz w:val="20"/>
          <w:szCs w:val="20"/>
          <w:lang w:eastAsia="ru-RU"/>
        </w:rPr>
        <w:t>3</w:t>
      </w:r>
      <w:r w:rsidRPr="000C74A7">
        <w:rPr>
          <w:rFonts w:ascii="Times New Roman" w:hAnsi="Times New Roman"/>
          <w:sz w:val="20"/>
          <w:szCs w:val="20"/>
          <w:lang w:eastAsia="ru-RU"/>
        </w:rPr>
        <w:t xml:space="preserve"> года № __</w:t>
      </w:r>
    </w:p>
    <w:p w14:paraId="13CF4121" w14:textId="77777777" w:rsidR="008E5B01" w:rsidRPr="00FF6D21" w:rsidRDefault="008E5B01" w:rsidP="008E5B01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14:paraId="11024B62" w14:textId="77777777" w:rsidR="008E5B01" w:rsidRPr="000C74A7" w:rsidRDefault="008E5B01" w:rsidP="008E5B0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smartTag w:uri="urn:schemas-microsoft-com:office:smarttags" w:element="place">
        <w:r w:rsidRPr="000C74A7">
          <w:rPr>
            <w:rFonts w:ascii="Times New Roman" w:hAnsi="Times New Roman"/>
            <w:sz w:val="24"/>
            <w:szCs w:val="24"/>
            <w:lang w:val="en-US" w:eastAsia="ru-RU"/>
          </w:rPr>
          <w:t>I</w:t>
        </w:r>
        <w:r w:rsidRPr="000C74A7">
          <w:rPr>
            <w:rFonts w:ascii="Times New Roman" w:hAnsi="Times New Roman"/>
            <w:sz w:val="24"/>
            <w:szCs w:val="24"/>
            <w:lang w:eastAsia="ru-RU"/>
          </w:rPr>
          <w:t>.</w:t>
        </w:r>
      </w:smartTag>
      <w:r w:rsidRPr="000C74A7">
        <w:rPr>
          <w:rFonts w:ascii="Times New Roman" w:hAnsi="Times New Roman"/>
          <w:sz w:val="24"/>
          <w:szCs w:val="24"/>
          <w:lang w:eastAsia="ru-RU"/>
        </w:rPr>
        <w:t xml:space="preserve"> Внесённые изменения в Правила землепользования и застройки городского поселения город Чухлома:</w:t>
      </w:r>
    </w:p>
    <w:p w14:paraId="2012B184" w14:textId="77777777" w:rsidR="008E5B01" w:rsidRPr="00422B32" w:rsidRDefault="008E5B01" w:rsidP="008E5B0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830D04D" w14:textId="77777777" w:rsidR="0020343D" w:rsidRPr="0020343D" w:rsidRDefault="0020343D" w:rsidP="0020343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3B3C80D" w14:textId="77777777" w:rsidR="0020343D" w:rsidRPr="0020343D" w:rsidRDefault="0020343D" w:rsidP="00203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30E8FC3" w14:textId="77777777" w:rsidR="0020343D" w:rsidRPr="0020343D" w:rsidRDefault="0020343D" w:rsidP="0020343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Указать зону промышленности, энергетики, связи, радиовещания, телевиденья, информатики и иного специального назначения на земельный участок с кадастровым номером: 44:23:170513:56, площадью </w:t>
      </w:r>
      <w:smartTag w:uri="urn:schemas-microsoft-com:office:smarttags" w:element="metricconverter">
        <w:smartTagPr>
          <w:attr w:name="ProductID" w:val="7200 кв. м"/>
        </w:smartTagPr>
        <w:r w:rsidRPr="0020343D">
          <w:rPr>
            <w:rFonts w:ascii="Times New Roman" w:hAnsi="Times New Roman"/>
            <w:sz w:val="24"/>
            <w:szCs w:val="24"/>
          </w:rPr>
          <w:t>7200 кв. м</w:t>
        </w:r>
      </w:smartTag>
      <w:r w:rsidRPr="0020343D">
        <w:rPr>
          <w:rFonts w:ascii="Times New Roman" w:hAnsi="Times New Roman"/>
          <w:sz w:val="24"/>
          <w:szCs w:val="24"/>
        </w:rPr>
        <w:t xml:space="preserve">, расположенный по адресу: Костромская область, Чухломской район, г. Чухлома, ул. Октября, д. 40а и на иные земельные участки не имеющие кадастрового номера, расположенные по адресу: Костромская область, Чухломской район, г. Чухлома, ул. Октября; </w:t>
      </w:r>
    </w:p>
    <w:p w14:paraId="50ADFB0A" w14:textId="77777777"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E6228D3" wp14:editId="66C4D089">
            <wp:simplePos x="0" y="0"/>
            <wp:positionH relativeFrom="margin">
              <wp:posOffset>1264920</wp:posOffset>
            </wp:positionH>
            <wp:positionV relativeFrom="paragraph">
              <wp:posOffset>173355</wp:posOffset>
            </wp:positionV>
            <wp:extent cx="4015740" cy="4271010"/>
            <wp:effectExtent l="0" t="0" r="3810" b="0"/>
            <wp:wrapSquare wrapText="bothSides"/>
            <wp:docPr id="5" name="Рисунок 5" descr="C:\Users\Земельный Елена\Downloads\2022-10-19_13-2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ельный Елена\Downloads\2022-10-19_13-26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0" t="8178" r="1999" b="6040"/>
                    <a:stretch/>
                  </pic:blipFill>
                  <pic:spPr bwMode="auto">
                    <a:xfrm>
                      <a:off x="0" y="0"/>
                      <a:ext cx="401574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4883F" w14:textId="77777777"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206BBC05" w14:textId="77777777"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6018CB34" w14:textId="77777777"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32387D5B" w14:textId="77777777" w:rsidR="0020343D" w:rsidRP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3C2DE260" w14:textId="77777777" w:rsidR="0020343D" w:rsidRPr="0020343D" w:rsidRDefault="0020343D" w:rsidP="00203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52604E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456B99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83DAF91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184FF21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63C6A55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6C81472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C543E2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ECA39A6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F127B95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31BDAA5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E9FCBC7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5950FB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849628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D8168CE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9E6C5E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0B04191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D03557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29B0008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5CF9F0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CED4D86" w14:textId="77777777"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C3BF49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2. Указать зону для размещения иных объектов промышленности, энергетики, связи, радиовещания, телевидения, информатики и иного специального назначения, связь (для эксплуатации объектов связи) на земельный участок с кадастровым номером 44:23:170315:41, расположенный по адресу: Костромская область, г. Чухлома, </w:t>
      </w:r>
      <w:proofErr w:type="spellStart"/>
      <w:r w:rsidRPr="0020343D">
        <w:rPr>
          <w:rFonts w:ascii="Times New Roman" w:hAnsi="Times New Roman"/>
          <w:sz w:val="24"/>
          <w:szCs w:val="24"/>
        </w:rPr>
        <w:t>ур</w:t>
      </w:r>
      <w:proofErr w:type="spellEnd"/>
      <w:r w:rsidRPr="0020343D">
        <w:rPr>
          <w:rFonts w:ascii="Times New Roman" w:hAnsi="Times New Roman"/>
          <w:sz w:val="24"/>
          <w:szCs w:val="24"/>
        </w:rPr>
        <w:t>. Майкова гора, площадью 2500 кв. м.;</w:t>
      </w:r>
    </w:p>
    <w:p w14:paraId="1E8E1070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B196603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10637" wp14:editId="1BD83BC8">
            <wp:extent cx="4061460" cy="409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4" t="8177" r="28167" b="5558"/>
                    <a:stretch/>
                  </pic:blipFill>
                  <pic:spPr bwMode="auto">
                    <a:xfrm>
                      <a:off x="0" y="0"/>
                      <a:ext cx="406146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B6C50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271021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3. Указать промышленную зону на земельный участок с кадастровым номером 44:23:170512:120, расположенный по адресу: Костромская область, Чухломский район, г. Чухлома, ул. Липовая, дом 15, разрешенное использование - для строительства станции технического обслуживания легковых автомобилей, категория земель – земли населенных пунктов, площадью 534 кв. м.. </w:t>
      </w:r>
    </w:p>
    <w:p w14:paraId="41A29E60" w14:textId="77777777"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7A2C4A" wp14:editId="5701FB68">
            <wp:extent cx="4911182" cy="3596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" t="7856" r="2255" b="5720"/>
                    <a:stretch/>
                  </pic:blipFill>
                  <pic:spPr bwMode="auto">
                    <a:xfrm>
                      <a:off x="0" y="0"/>
                      <a:ext cx="4922390" cy="360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2A14B" w14:textId="77777777" w:rsidR="0020343D" w:rsidRPr="0020343D" w:rsidRDefault="0020343D" w:rsidP="002034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127A9B" w14:textId="77777777" w:rsidR="0020343D" w:rsidRPr="0020343D" w:rsidRDefault="0020343D" w:rsidP="00203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lastRenderedPageBreak/>
        <w:t>4. Изменить зону с рекреации на зону обслуживание и содержание пожарной части на земельный участок с кадастровым номером 44:23:170401:188, расположенный по адресу: Костромская область, Чухломский район, г. Чухлома, примерно в 200м на юго-восток от автодороги  Галич-Чухлома и, примерно в 80м на северо-запад от земельного участка с кадастровым номером 44:23:170401:73, адрес которого: Костромская область, Чухломский район, г. Чухлома, ул. Липовая, д.2, площадью 10000 кв. м., разрешенное использование – отдых (рекреация), категория земель - земли населенных пунктов.</w:t>
      </w:r>
    </w:p>
    <w:p w14:paraId="77F68DA2" w14:textId="77777777" w:rsidR="0020343D" w:rsidRPr="0020343D" w:rsidRDefault="0020343D" w:rsidP="00203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16AD89" wp14:editId="3B0C11B3">
            <wp:extent cx="4732020" cy="4107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12" t="8017" r="1229" b="5559"/>
                    <a:stretch/>
                  </pic:blipFill>
                  <pic:spPr bwMode="auto">
                    <a:xfrm>
                      <a:off x="0" y="0"/>
                      <a:ext cx="473202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43D">
        <w:rPr>
          <w:rFonts w:ascii="Times New Roman" w:hAnsi="Times New Roman"/>
          <w:sz w:val="24"/>
          <w:szCs w:val="24"/>
        </w:rPr>
        <w:t xml:space="preserve"> </w:t>
      </w:r>
    </w:p>
    <w:p w14:paraId="48A46D79" w14:textId="77777777" w:rsidR="008E5B01" w:rsidRPr="00872FAC" w:rsidRDefault="009C20E9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8E5B01" w:rsidRPr="00872FAC">
        <w:rPr>
          <w:rFonts w:ascii="Times New Roman" w:hAnsi="Times New Roman"/>
          <w:sz w:val="24"/>
          <w:szCs w:val="24"/>
        </w:rPr>
        <w:t xml:space="preserve">Изменить зону 4.4. </w:t>
      </w:r>
      <w:r w:rsidR="00872FAC">
        <w:rPr>
          <w:rFonts w:ascii="Times New Roman" w:hAnsi="Times New Roman"/>
          <w:sz w:val="24"/>
          <w:szCs w:val="24"/>
        </w:rPr>
        <w:t>(</w:t>
      </w:r>
      <w:r w:rsidR="008E5B01" w:rsidRPr="00872FAC">
        <w:rPr>
          <w:rFonts w:ascii="Times New Roman" w:hAnsi="Times New Roman"/>
          <w:sz w:val="24"/>
          <w:szCs w:val="24"/>
        </w:rPr>
        <w:t>магазины</w:t>
      </w:r>
      <w:r w:rsidR="00872FAC">
        <w:rPr>
          <w:rFonts w:ascii="Times New Roman" w:hAnsi="Times New Roman"/>
          <w:sz w:val="24"/>
          <w:szCs w:val="24"/>
        </w:rPr>
        <w:t>)</w:t>
      </w:r>
      <w:r w:rsidR="008E5B01" w:rsidRPr="00872FAC">
        <w:rPr>
          <w:rFonts w:ascii="Times New Roman" w:hAnsi="Times New Roman"/>
          <w:sz w:val="24"/>
          <w:szCs w:val="24"/>
        </w:rPr>
        <w:t xml:space="preserve"> на зону 4.6 (общественного питания) на земельный участок, расположенный по адресу: Костромская область, г. Чухлома, пл. Революции, д.1а с кадаст</w:t>
      </w:r>
      <w:r w:rsidR="00872FAC" w:rsidRPr="00872FAC">
        <w:rPr>
          <w:rFonts w:ascii="Times New Roman" w:hAnsi="Times New Roman"/>
          <w:sz w:val="24"/>
          <w:szCs w:val="24"/>
        </w:rPr>
        <w:t xml:space="preserve">ровым </w:t>
      </w:r>
      <w:proofErr w:type="gramStart"/>
      <w:r w:rsidR="00872FAC" w:rsidRPr="00872FAC">
        <w:rPr>
          <w:rFonts w:ascii="Times New Roman" w:hAnsi="Times New Roman"/>
          <w:sz w:val="24"/>
          <w:szCs w:val="24"/>
        </w:rPr>
        <w:t>номером  44</w:t>
      </w:r>
      <w:proofErr w:type="gramEnd"/>
      <w:r w:rsidR="00872FAC" w:rsidRPr="00872FAC">
        <w:rPr>
          <w:rFonts w:ascii="Times New Roman" w:hAnsi="Times New Roman"/>
          <w:sz w:val="24"/>
          <w:szCs w:val="24"/>
        </w:rPr>
        <w:t>:23170119:121:</w:t>
      </w:r>
    </w:p>
    <w:p w14:paraId="67088AE7" w14:textId="77777777" w:rsidR="00872FAC" w:rsidRPr="00872FAC" w:rsidRDefault="009C20E9" w:rsidP="00872FA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FCAF5" wp14:editId="4DE9FC0F">
                <wp:simplePos x="0" y="0"/>
                <wp:positionH relativeFrom="column">
                  <wp:posOffset>2861310</wp:posOffset>
                </wp:positionH>
                <wp:positionV relativeFrom="paragraph">
                  <wp:posOffset>49530</wp:posOffset>
                </wp:positionV>
                <wp:extent cx="106680" cy="2004060"/>
                <wp:effectExtent l="0" t="38100" r="64770" b="152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2004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B7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25.3pt;margin-top:3.9pt;width:8.4pt;height:15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" strokecolor="#4472c4 [3208]" strokeweight="1.5pt">
                <v:stroke endarrow="block" joinstyle="miter"/>
              </v:shape>
            </w:pict>
          </mc:Fallback>
        </mc:AlternateContent>
      </w:r>
    </w:p>
    <w:p w14:paraId="4DC5B8DA" w14:textId="77777777" w:rsidR="008E5B01" w:rsidRPr="008E5B01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51637B" w14:textId="77777777" w:rsidR="008E5B01" w:rsidRPr="00C1659B" w:rsidRDefault="0020343D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6E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77AA3C" wp14:editId="1DCA9106">
            <wp:extent cx="3429000" cy="2939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1" t="7857" r="1357" b="6361"/>
                    <a:stretch/>
                  </pic:blipFill>
                  <pic:spPr bwMode="auto">
                    <a:xfrm>
                      <a:off x="0" y="0"/>
                      <a:ext cx="3446313" cy="29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B01" w:rsidRPr="00C1659B" w:rsidSect="00D96E5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7A69"/>
    <w:multiLevelType w:val="hybridMultilevel"/>
    <w:tmpl w:val="472CF796"/>
    <w:lvl w:ilvl="0" w:tplc="CB425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CF953FD"/>
    <w:multiLevelType w:val="hybridMultilevel"/>
    <w:tmpl w:val="A96AC1D0"/>
    <w:lvl w:ilvl="0" w:tplc="2354C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6609529">
    <w:abstractNumId w:val="0"/>
  </w:num>
  <w:num w:numId="2" w16cid:durableId="596595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4C"/>
    <w:rsid w:val="0020343D"/>
    <w:rsid w:val="00315E9C"/>
    <w:rsid w:val="005777E9"/>
    <w:rsid w:val="005F6C4C"/>
    <w:rsid w:val="006A11A0"/>
    <w:rsid w:val="007F07A0"/>
    <w:rsid w:val="00872FAC"/>
    <w:rsid w:val="008E5B01"/>
    <w:rsid w:val="009C20E9"/>
    <w:rsid w:val="00AD097B"/>
    <w:rsid w:val="00D9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D3A8C9D"/>
  <w15:chartTrackingRefBased/>
  <w15:docId w15:val="{91983315-613D-4FF5-9B55-8242D0E2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B0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E5B01"/>
    <w:pPr>
      <w:spacing w:line="256" w:lineRule="auto"/>
      <w:ind w:left="720"/>
      <w:contextualSpacing/>
    </w:pPr>
  </w:style>
  <w:style w:type="paragraph" w:customStyle="1" w:styleId="a3">
    <w:name w:val="Базовый"/>
    <w:rsid w:val="008E5B0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</w:rPr>
  </w:style>
  <w:style w:type="paragraph" w:styleId="a4">
    <w:name w:val="List Paragraph"/>
    <w:basedOn w:val="a"/>
    <w:uiPriority w:val="34"/>
    <w:qFormat/>
    <w:rsid w:val="00872F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20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2023-01-24T05:36:00Z</cp:lastPrinted>
  <dcterms:created xsi:type="dcterms:W3CDTF">2024-03-13T09:10:00Z</dcterms:created>
  <dcterms:modified xsi:type="dcterms:W3CDTF">2024-03-13T09:10:00Z</dcterms:modified>
</cp:coreProperties>
</file>